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7" w:rsidRPr="004311AF" w:rsidRDefault="00463BC9" w:rsidP="00EE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713" w:rsidRPr="004311AF">
        <w:rPr>
          <w:rFonts w:ascii="Times New Roman" w:hAnsi="Times New Roman" w:cs="Times New Roman"/>
          <w:b/>
          <w:sz w:val="24"/>
          <w:szCs w:val="24"/>
        </w:rPr>
        <w:t>об итогах тендера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r w:rsidR="005246C1" w:rsidRPr="00034F42">
        <w:rPr>
          <w:rFonts w:ascii="Times New Roman" w:hAnsi="Times New Roman" w:cs="Times New Roman"/>
          <w:b/>
        </w:rPr>
        <w:t>Закупу расходных материалов и реагентов для определения ИХЛА к аппарату «</w:t>
      </w:r>
      <w:proofErr w:type="spellStart"/>
      <w:r w:rsidR="005246C1" w:rsidRPr="00034F42">
        <w:rPr>
          <w:rFonts w:ascii="Times New Roman" w:hAnsi="Times New Roman" w:cs="Times New Roman"/>
          <w:b/>
          <w:lang w:val="en-US"/>
        </w:rPr>
        <w:t>Alinity</w:t>
      </w:r>
      <w:proofErr w:type="spellEnd"/>
      <w:r w:rsidR="005246C1" w:rsidRPr="00034F42">
        <w:rPr>
          <w:rFonts w:ascii="Times New Roman" w:hAnsi="Times New Roman" w:cs="Times New Roman"/>
          <w:b/>
        </w:rPr>
        <w:t xml:space="preserve"> </w:t>
      </w:r>
      <w:r w:rsidR="005246C1" w:rsidRPr="00034F42">
        <w:rPr>
          <w:rFonts w:ascii="Times New Roman" w:hAnsi="Times New Roman" w:cs="Times New Roman"/>
          <w:b/>
          <w:lang w:val="en-US"/>
        </w:rPr>
        <w:t>i</w:t>
      </w:r>
      <w:r w:rsidR="005246C1" w:rsidRPr="00034F42">
        <w:rPr>
          <w:rFonts w:ascii="Times New Roman" w:hAnsi="Times New Roman" w:cs="Times New Roman"/>
          <w:b/>
        </w:rPr>
        <w:t>»</w:t>
      </w:r>
      <w:r w:rsidR="005246C1" w:rsidRP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на 2021 год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Шымкент                                                                                                                </w:t>
      </w:r>
      <w:r w:rsidR="00DC2E7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DC2E7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1E2A4C" w:rsidP="001E2A4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Организатор закупок - ГККП</w:t>
      </w:r>
      <w:r w:rsidR="00463BC9" w:rsidRPr="004311AF">
        <w:rPr>
          <w:rFonts w:ascii="Times New Roman" w:hAnsi="Times New Roman" w:cs="Times New Roman"/>
          <w:sz w:val="24"/>
          <w:szCs w:val="24"/>
        </w:rPr>
        <w:t xml:space="preserve"> «Городской Центр Крови» Управления 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здравохранения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11AF">
        <w:rPr>
          <w:rFonts w:ascii="Times New Roman" w:hAnsi="Times New Roman" w:cs="Times New Roman"/>
          <w:sz w:val="24"/>
          <w:szCs w:val="24"/>
        </w:rPr>
        <w:t>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ымкент по адресу: </w:t>
      </w:r>
      <w:r w:rsidRPr="004311AF">
        <w:rPr>
          <w:rFonts w:ascii="Times New Roman" w:hAnsi="Times New Roman" w:cs="Times New Roman"/>
          <w:sz w:val="24"/>
          <w:szCs w:val="24"/>
        </w:rPr>
        <w:t xml:space="preserve">г.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Шымкент</w:t>
      </w:r>
      <w:r w:rsidRPr="004311AF">
        <w:rPr>
          <w:rFonts w:ascii="Times New Roman" w:hAnsi="Times New Roman" w:cs="Times New Roman"/>
          <w:sz w:val="24"/>
          <w:szCs w:val="24"/>
        </w:rPr>
        <w:t xml:space="preserve">,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в составе: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Астанаева Ж.О.                    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>Заместитель  директора, председатель тендерной комиссии;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Мухамеджанова Г.А.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Заведующий лабораторий ИФА, з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аместитель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председателя тендерной комиссии;</w:t>
      </w:r>
    </w:p>
    <w:p w:rsidR="00B944CA" w:rsidRPr="004311AF" w:rsidRDefault="00B944CA" w:rsidP="00463BC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710B94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Жалил М.Ж.           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-         Менеджер по государственным закупкам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, секретарь</w:t>
      </w:r>
    </w:p>
    <w:p w:rsidR="00B944CA" w:rsidRPr="004311AF" w:rsidRDefault="00B944CA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Члены тендерной комиссий: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Г.А.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-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Экономист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Дауылбаев М.И. 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Юрист-консультант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Джумагулова М.У.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Провизор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на зеседании рассмотрела тендерные заявки потенциальных поставщиков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1E2A4C"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="001E2A4C"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2E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A4C" w:rsidRPr="004311AF">
        <w:rPr>
          <w:rFonts w:ascii="Times New Roman" w:hAnsi="Times New Roman" w:cs="Times New Roman"/>
          <w:sz w:val="24"/>
          <w:szCs w:val="24"/>
        </w:rPr>
        <w:t>-полугодие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2021 год</w:t>
      </w:r>
      <w:r w:rsidR="001E2A4C" w:rsidRPr="004311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Сумма предусмотренная для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2E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11AF">
        <w:rPr>
          <w:rFonts w:ascii="Times New Roman" w:hAnsi="Times New Roman" w:cs="Times New Roman"/>
          <w:sz w:val="24"/>
          <w:szCs w:val="24"/>
        </w:rPr>
        <w:t>-полугодие 20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21 года согласно приложению 1.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Запросы от потенциальных поставщиков по разъяснению положений тендерной документации не поступали.</w:t>
      </w:r>
    </w:p>
    <w:p w:rsidR="008236CB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236CB" w:rsidRPr="004311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Тендерную заявку на участие в тендере представили с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>ледующие потенциальные поставщики: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</w:tblGrid>
      <w:tr w:rsidR="008236CB" w:rsidRPr="004311AF" w:rsidTr="008236CB">
        <w:tc>
          <w:tcPr>
            <w:tcW w:w="67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и время представления заявки</w:t>
            </w:r>
          </w:p>
        </w:tc>
      </w:tr>
      <w:tr w:rsidR="008236CB" w:rsidRPr="004311AF" w:rsidTr="00CE1836">
        <w:tc>
          <w:tcPr>
            <w:tcW w:w="67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«Нур-Торе»</w:t>
            </w:r>
          </w:p>
        </w:tc>
        <w:tc>
          <w:tcPr>
            <w:tcW w:w="3119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проспект Б.Момышулы 21 А, Тел: 41-45-30</w:t>
            </w:r>
          </w:p>
        </w:tc>
        <w:tc>
          <w:tcPr>
            <w:tcW w:w="2835" w:type="dxa"/>
            <w:vAlign w:val="center"/>
          </w:tcPr>
          <w:p w:rsidR="008236CB" w:rsidRPr="004311AF" w:rsidRDefault="00DC2E71" w:rsidP="00497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497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 г</w:t>
            </w:r>
            <w:r w:rsidR="00CE1836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97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</w:t>
            </w:r>
            <w:r w:rsidR="00524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97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bookmarkStart w:id="0" w:name="_GoBack"/>
            <w:bookmarkEnd w:id="0"/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</w:tc>
      </w:tr>
    </w:tbl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Квалификационные данные (документы) потенциальных поставщиков согласно приложению 2 тендерной документации.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при рассмотрении тендерных заявок также исходила из следуюших критериев оценки сопоставления тендерных завок: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1) оптимального и эффективного расходования денег, используемых для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2) предоставления потенциальным поставщикам равных возможностей для участия в процедуре проведения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3) добросовестной конкуренции среди потенциальных поставщиков;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4) гласности и прозрачности процесса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5) поддержки отечественных товаропроизводителей;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6) поддержки предпринимательской инициативы;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7) пациентоориентированности лекарственной помощи; </w:t>
      </w:r>
    </w:p>
    <w:p w:rsidR="004C6EEE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>8) бесперебойного обеспечения населения Республики Казахстан лекарственными средствами, медицинскими изделиями, медицинской техникой.</w:t>
      </w:r>
    </w:p>
    <w:p w:rsidR="004C6EEE" w:rsidRPr="004311AF" w:rsidRDefault="004E2A7C" w:rsidP="008236CB">
      <w:pPr>
        <w:spacing w:after="0"/>
        <w:jc w:val="both"/>
        <w:rPr>
          <w:rStyle w:val="s3"/>
          <w:b/>
          <w:i w:val="0"/>
          <w:color w:val="auto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По результату рассмотрении тендерной заявки е</w:t>
      </w:r>
      <w:r w:rsidR="00F65F1E">
        <w:rPr>
          <w:rFonts w:ascii="Times New Roman" w:hAnsi="Times New Roman" w:cs="Times New Roman"/>
          <w:sz w:val="24"/>
          <w:szCs w:val="24"/>
          <w:lang w:val="kk-KZ"/>
        </w:rPr>
        <w:t>динственного участн</w:t>
      </w:r>
      <w:r w:rsidR="00211C5A">
        <w:rPr>
          <w:rFonts w:ascii="Times New Roman" w:hAnsi="Times New Roman" w:cs="Times New Roman"/>
          <w:sz w:val="24"/>
          <w:szCs w:val="24"/>
          <w:lang w:val="kk-KZ"/>
        </w:rPr>
        <w:t>ика по всем 21</w:t>
      </w:r>
      <w:r w:rsidR="00F65F1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11C5A">
        <w:rPr>
          <w:rFonts w:ascii="Times New Roman" w:hAnsi="Times New Roman" w:cs="Times New Roman"/>
          <w:sz w:val="24"/>
          <w:szCs w:val="24"/>
          <w:lang w:val="kk-KZ"/>
        </w:rPr>
        <w:t>му лоту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тендера и на основании п.31 главы 6 </w:t>
      </w:r>
      <w:r w:rsidRPr="004311AF">
        <w:rPr>
          <w:rStyle w:val="s1"/>
          <w:b w:val="0"/>
          <w:bCs w:val="0"/>
          <w:sz w:val="24"/>
          <w:szCs w:val="24"/>
        </w:rPr>
        <w:t xml:space="preserve">Правил </w:t>
      </w:r>
      <w:r w:rsidRPr="004311AF">
        <w:rPr>
          <w:rStyle w:val="s1"/>
          <w:b w:val="0"/>
          <w:sz w:val="24"/>
          <w:szCs w:val="24"/>
        </w:rPr>
        <w:t xml:space="preserve">организации и проведения закупа лекарственных и </w:t>
      </w:r>
      <w:r w:rsidRPr="004311AF">
        <w:rPr>
          <w:rFonts w:ascii="Times New Roman" w:hAnsi="Times New Roman" w:cs="Times New Roman"/>
          <w:sz w:val="24"/>
          <w:szCs w:val="24"/>
        </w:rPr>
        <w:t xml:space="preserve">медицинских изделий, фармацевтических услуг </w:t>
      </w:r>
      <w:r w:rsidRPr="004311AF">
        <w:rPr>
          <w:rStyle w:val="s1"/>
          <w:b w:val="0"/>
          <w:sz w:val="24"/>
          <w:szCs w:val="24"/>
        </w:rPr>
        <w:t>(далее – Правила), утвержденным Постановлением Правительства Республики Казахстан от 30 октября 2009 года № 1729 (с изменением и дополнением от 30 мая 2019г)</w:t>
      </w:r>
      <w:r w:rsidR="001E2A4C" w:rsidRPr="004311AF">
        <w:rPr>
          <w:rStyle w:val="s3"/>
          <w:i w:val="0"/>
          <w:sz w:val="24"/>
          <w:szCs w:val="24"/>
          <w:lang w:val="kk-KZ"/>
        </w:rPr>
        <w:t xml:space="preserve"> </w:t>
      </w:r>
      <w:r w:rsidR="001E2A4C" w:rsidRPr="004311AF">
        <w:rPr>
          <w:rStyle w:val="s3"/>
          <w:b/>
          <w:i w:val="0"/>
          <w:color w:val="auto"/>
          <w:sz w:val="24"/>
          <w:szCs w:val="24"/>
          <w:lang w:val="kk-KZ"/>
        </w:rPr>
        <w:t>РЕШИЛА: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Style w:val="s3"/>
          <w:i w:val="0"/>
          <w:color w:val="auto"/>
          <w:sz w:val="24"/>
          <w:szCs w:val="24"/>
          <w:lang w:val="kk-KZ"/>
        </w:rPr>
        <w:t>1) П</w:t>
      </w:r>
      <w:r w:rsidR="005246C1">
        <w:rPr>
          <w:rStyle w:val="s3"/>
          <w:i w:val="0"/>
          <w:color w:val="auto"/>
          <w:sz w:val="24"/>
          <w:szCs w:val="24"/>
          <w:lang w:val="kk-KZ"/>
        </w:rPr>
        <w:t xml:space="preserve">ризнать победителем тендера по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="005246C1">
        <w:rPr>
          <w:rFonts w:ascii="Times New Roman" w:hAnsi="Times New Roman" w:cs="Times New Roman"/>
          <w:sz w:val="24"/>
          <w:szCs w:val="24"/>
          <w:lang w:val="kk-KZ"/>
        </w:rPr>
        <w:t xml:space="preserve"> по всем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лотам потенциального поставщика ТОО «Нур-Торе».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2) Заключить договор с ТОО «Нур-Торе» как победитель </w:t>
      </w:r>
      <w:r w:rsidR="005246C1">
        <w:rPr>
          <w:rFonts w:ascii="Times New Roman" w:hAnsi="Times New Roman" w:cs="Times New Roman"/>
          <w:sz w:val="24"/>
          <w:szCs w:val="24"/>
          <w:lang w:val="kk-KZ"/>
        </w:rPr>
        <w:t xml:space="preserve">тендера по всем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лотам в срок, согласно </w:t>
      </w:r>
      <w:r w:rsidR="004311AF" w:rsidRPr="004311AF">
        <w:rPr>
          <w:rFonts w:ascii="Times New Roman" w:hAnsi="Times New Roman" w:cs="Times New Roman"/>
          <w:sz w:val="24"/>
          <w:szCs w:val="24"/>
          <w:lang w:val="kk-KZ"/>
        </w:rPr>
        <w:t>п.89 параг.6 настоящих правил.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211C5A" w:rsidRDefault="00211C5A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1 к </w:t>
      </w:r>
    </w:p>
    <w:p w:rsidR="004311AF" w:rsidRPr="004311AF" w:rsidRDefault="004311AF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11AF" w:rsidRDefault="00DC2E71" w:rsidP="004311A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4311AF" w:rsidRDefault="004311AF" w:rsidP="004311AF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770"/>
        <w:gridCol w:w="770"/>
        <w:gridCol w:w="1054"/>
        <w:gridCol w:w="1356"/>
        <w:gridCol w:w="1418"/>
        <w:gridCol w:w="7"/>
        <w:gridCol w:w="1712"/>
      </w:tblGrid>
      <w:tr w:rsidR="002E6781" w:rsidRPr="002E6781" w:rsidTr="00DC2E71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Международное непатентованное название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измерения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 на </w:t>
            </w: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полугодие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</w:t>
            </w: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 единицу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gramEnd"/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опред.гепатита</w:t>
            </w:r>
            <w:proofErr w:type="spellEnd"/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 " (1200 тест) (8Р1032)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849 420,00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11 042 460,00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Qualitative Calibrator Kit 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Калибратор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(8P1001)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Qualitative Control Kit 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Контроль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(8P1010)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-HCV,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опр.гепатита</w:t>
            </w:r>
            <w:proofErr w:type="spellEnd"/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(1000 тест) (8P0633)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2 359 500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37 752 000,00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Anti-HCV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Калибратор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(8P0602)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66 707,00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133 414,00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Anti-HCV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Контроль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(8P0611)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473 975,00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(1200 тест)(8P0732)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1 551 607,00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20 170 891,00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(8P0722)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257 128,00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514 256,00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для определения ВИЧ  HIV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Calibrator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-i"(8P0701)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для определения ВИЧ HIV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Controls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(8P0710)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ифилиса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(1200 тест) (7P6032)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1 744 142,00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22 673 846,00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 SYPHILIS 200 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(7P6022)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286 707,00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573 414,00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TP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Calibrator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калибратор для определения сифилиса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(7P6001)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TP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Controls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контроль  для определения сифилиса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-i"(7P6010)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Concentrated Wash Buffer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(6Р1368)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44 396,00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2 219 800,00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Cups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Cups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,  расходный материал к аппарату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(1000шт)(1R3801)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55 051,00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110 102,00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Caps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 расходный материал к аппарату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44 396,00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88 792,00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Pre-Trigger Solution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(6P1265)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42 271,00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380 439,00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Trigger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(6P1160)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93 390,00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2 334 750,00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RV, расходный материал к аппарату 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(4000шт)(6P1401)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109 119,00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3 273 570,00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DC2E71" w:rsidRPr="002E6781" w:rsidTr="00DC2E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Probe Conditioning Solution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Probe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Conditioning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(1R5840)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210 375,00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420 750,00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Центр Крови</w:t>
            </w:r>
          </w:p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Шымкент</w:t>
            </w: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71" w:rsidRPr="00211C5A" w:rsidRDefault="00DC2E7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DC2E7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11C5A" w:rsidRDefault="002E6781" w:rsidP="00DC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11C5A" w:rsidRDefault="00211C5A" w:rsidP="00211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104 437 539,00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4311AF" w:rsidRDefault="004311AF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81" w:rsidRDefault="002E6781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C5A" w:rsidRDefault="00211C5A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81" w:rsidRDefault="002E6781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2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11AF" w:rsidRPr="004311AF" w:rsidRDefault="00211C5A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</w:t>
      </w:r>
      <w:r w:rsidR="005246C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8236CB" w:rsidRDefault="008236CB" w:rsidP="004311A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236CB">
        <w:rPr>
          <w:rFonts w:ascii="Times New Roman" w:hAnsi="Times New Roman" w:cs="Times New Roman"/>
          <w:b/>
          <w:lang w:val="kk-KZ"/>
        </w:rPr>
        <w:t>ТОО  «Нур-Торе»</w:t>
      </w:r>
    </w:p>
    <w:tbl>
      <w:tblPr>
        <w:tblW w:w="10207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4536"/>
        <w:gridCol w:w="709"/>
      </w:tblGrid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4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459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459">
              <w:rPr>
                <w:rFonts w:ascii="Times New Roman" w:hAnsi="Times New Roman" w:cs="Times New Roman"/>
                <w:b/>
              </w:rPr>
              <w:t>Дата и номер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459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459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27.</w:t>
            </w:r>
            <w:r w:rsidRPr="00331459">
              <w:rPr>
                <w:rFonts w:ascii="Times New Roman" w:hAnsi="Times New Roman" w:cs="Times New Roman"/>
                <w:lang w:val="kk-KZ"/>
              </w:rPr>
              <w:t>05</w:t>
            </w:r>
            <w:r w:rsidRPr="00331459">
              <w:rPr>
                <w:rFonts w:ascii="Times New Roman" w:hAnsi="Times New Roman" w:cs="Times New Roman"/>
              </w:rPr>
              <w:t>.2021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</w:rPr>
              <w:t>№</w:t>
            </w:r>
            <w:r w:rsidRPr="00331459">
              <w:rPr>
                <w:rFonts w:ascii="Times New Roman" w:hAnsi="Times New Roman" w:cs="Times New Roman"/>
                <w:lang w:val="kk-KZ"/>
              </w:rPr>
              <w:t>234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Гарантийное обеспечение тендерной заявки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Заявка на участие в тендере (приложение №2)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27.05.2021 г.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Форма выражения согласия ТОО «</w:t>
            </w:r>
            <w:proofErr w:type="spellStart"/>
            <w:r w:rsidRPr="00331459">
              <w:rPr>
                <w:rFonts w:ascii="Times New Roman" w:hAnsi="Times New Roman" w:cs="Times New Roman"/>
              </w:rPr>
              <w:t>Нур</w:t>
            </w:r>
            <w:proofErr w:type="spellEnd"/>
            <w:r w:rsidRPr="00331459">
              <w:rPr>
                <w:rFonts w:ascii="Times New Roman" w:hAnsi="Times New Roman" w:cs="Times New Roman"/>
              </w:rPr>
              <w:t>-Торе» осуществить поставку товаров с описанием прилагаемых документов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  <w:lang w:val="kk-KZ"/>
              </w:rPr>
              <w:t xml:space="preserve">   14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2</w:t>
            </w:r>
            <w:r w:rsidRPr="00331459">
              <w:rPr>
                <w:rFonts w:ascii="Times New Roman" w:hAnsi="Times New Roman" w:cs="Times New Roman"/>
              </w:rPr>
              <w:t>7.0</w:t>
            </w:r>
            <w:r w:rsidRPr="00331459">
              <w:rPr>
                <w:rFonts w:ascii="Times New Roman" w:hAnsi="Times New Roman" w:cs="Times New Roman"/>
                <w:lang w:val="kk-KZ"/>
              </w:rPr>
              <w:t>5</w:t>
            </w:r>
            <w:r w:rsidRPr="00331459">
              <w:rPr>
                <w:rFonts w:ascii="Times New Roman" w:hAnsi="Times New Roman" w:cs="Times New Roman"/>
              </w:rPr>
              <w:t xml:space="preserve">.2021 г.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  <w:lang w:val="en-US"/>
              </w:rPr>
            </w:pPr>
            <w:r w:rsidRPr="00331459">
              <w:rPr>
                <w:rFonts w:ascii="Times New Roman" w:hAnsi="Times New Roman" w:cs="Times New Roman"/>
              </w:rPr>
              <w:t>исх. №154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Информация о соответствии квалификационным требованиям, предъявляемым к потенциальным поставщикам лек</w:t>
            </w:r>
            <w:proofErr w:type="gramStart"/>
            <w:r w:rsidRPr="00331459">
              <w:rPr>
                <w:rFonts w:ascii="Times New Roman" w:hAnsi="Times New Roman" w:cs="Times New Roman"/>
              </w:rPr>
              <w:t>.</w:t>
            </w:r>
            <w:proofErr w:type="gramEnd"/>
            <w:r w:rsidRPr="003314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1459">
              <w:rPr>
                <w:rFonts w:ascii="Times New Roman" w:hAnsi="Times New Roman" w:cs="Times New Roman"/>
              </w:rPr>
              <w:t>с</w:t>
            </w:r>
            <w:proofErr w:type="gramEnd"/>
            <w:r w:rsidRPr="00331459">
              <w:rPr>
                <w:rFonts w:ascii="Times New Roman" w:hAnsi="Times New Roman" w:cs="Times New Roman"/>
              </w:rPr>
              <w:t>р-в и МИ в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13.06.2007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№10100503978763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Документ, подтверждающий государственную регистрацию юридического лица, в соответствии с законодательством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Устав товарищества с ограниченной ответственностью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18.10.2018 г.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Учредительный документ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20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Решение единственного участника ТОО «</w:t>
            </w:r>
            <w:proofErr w:type="spellStart"/>
            <w:r w:rsidRPr="00331459">
              <w:rPr>
                <w:rFonts w:ascii="Times New Roman" w:hAnsi="Times New Roman" w:cs="Times New Roman"/>
              </w:rPr>
              <w:t>Нур</w:t>
            </w:r>
            <w:proofErr w:type="spellEnd"/>
            <w:r w:rsidRPr="00331459">
              <w:rPr>
                <w:rFonts w:ascii="Times New Roman" w:hAnsi="Times New Roman" w:cs="Times New Roman"/>
              </w:rPr>
              <w:t>-Торе»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16.10.2018</w:t>
            </w:r>
            <w:r w:rsidRPr="00331459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Назначение на должность директора товарищества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Приказ товарищества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16.10.2018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№10-л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О наделении полномочиями с правом первой подписи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Государственная лицензия на 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№6590079</w:t>
            </w:r>
            <w:r w:rsidRPr="00331459">
              <w:rPr>
                <w:rFonts w:ascii="Times New Roman" w:hAnsi="Times New Roman" w:cs="Times New Roman"/>
                <w:lang w:val="en-US"/>
              </w:rPr>
              <w:t>DX</w:t>
            </w:r>
            <w:r w:rsidRPr="00331459">
              <w:rPr>
                <w:rFonts w:ascii="Times New Roman" w:hAnsi="Times New Roman" w:cs="Times New Roman"/>
              </w:rPr>
              <w:t xml:space="preserve"> от 23.11.2018 г., дата первичной выдачи 12.08.2010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</w:rPr>
              <w:t xml:space="preserve">Право на </w:t>
            </w:r>
            <w:r w:rsidRPr="00331459">
              <w:rPr>
                <w:rFonts w:ascii="Times New Roman" w:hAnsi="Times New Roman" w:cs="Times New Roman"/>
                <w:lang w:val="kk-KZ"/>
              </w:rPr>
              <w:t>занятие Ф</w:t>
            </w:r>
            <w:proofErr w:type="spellStart"/>
            <w:r w:rsidRPr="00331459">
              <w:rPr>
                <w:rFonts w:ascii="Times New Roman" w:hAnsi="Times New Roman" w:cs="Times New Roman"/>
              </w:rPr>
              <w:t>армацевтическ</w:t>
            </w:r>
            <w:proofErr w:type="spellEnd"/>
            <w:r w:rsidRPr="00331459">
              <w:rPr>
                <w:rFonts w:ascii="Times New Roman" w:hAnsi="Times New Roman" w:cs="Times New Roman"/>
                <w:lang w:val="kk-KZ"/>
              </w:rPr>
              <w:t xml:space="preserve">ая </w:t>
            </w:r>
            <w:proofErr w:type="spellStart"/>
            <w:r w:rsidRPr="00331459">
              <w:rPr>
                <w:rFonts w:ascii="Times New Roman" w:hAnsi="Times New Roman" w:cs="Times New Roman"/>
              </w:rPr>
              <w:t>деятельност</w:t>
            </w:r>
            <w:proofErr w:type="spellEnd"/>
            <w:r w:rsidRPr="00331459">
              <w:rPr>
                <w:rFonts w:ascii="Times New Roman" w:hAnsi="Times New Roman" w:cs="Times New Roman"/>
                <w:lang w:val="kk-KZ"/>
              </w:rPr>
              <w:t>ь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001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Оптовая реализация лекарственных средств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Приложение к Государственной лицензии на </w:t>
            </w:r>
            <w:r w:rsidRPr="00331459">
              <w:rPr>
                <w:rFonts w:ascii="Times New Roman" w:hAnsi="Times New Roman" w:cs="Times New Roman"/>
              </w:rPr>
              <w:lastRenderedPageBreak/>
              <w:t>фармацевтическую деятельность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lastRenderedPageBreak/>
              <w:t>002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lastRenderedPageBreak/>
              <w:t xml:space="preserve">Оптовая реализация медицинской техники и  изделий медицинского назначения и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31459">
              <w:rPr>
                <w:rFonts w:ascii="Times New Roman" w:hAnsi="Times New Roman" w:cs="Times New Roman"/>
                <w:iCs/>
                <w:color w:val="000000"/>
              </w:rPr>
              <w:t>Талон о приеме уведомления о начале осуществления деятельности ТОО «</w:t>
            </w:r>
            <w:proofErr w:type="spellStart"/>
            <w:r w:rsidRPr="00331459">
              <w:rPr>
                <w:rFonts w:ascii="Times New Roman" w:hAnsi="Times New Roman" w:cs="Times New Roman"/>
                <w:iCs/>
                <w:color w:val="000000"/>
              </w:rPr>
              <w:t>Нур</w:t>
            </w:r>
            <w:proofErr w:type="spellEnd"/>
            <w:r w:rsidRPr="00331459">
              <w:rPr>
                <w:rFonts w:ascii="Times New Roman" w:hAnsi="Times New Roman" w:cs="Times New Roman"/>
                <w:iCs/>
                <w:color w:val="000000"/>
              </w:rPr>
              <w:t xml:space="preserve">-Торе»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21.11.2018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  <w:lang w:val="en-US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KZ44UCA00008464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Документ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31459">
              <w:rPr>
                <w:rFonts w:ascii="Times New Roman" w:hAnsi="Times New Roman" w:cs="Times New Roman"/>
                <w:iCs/>
                <w:color w:val="000000"/>
              </w:rPr>
              <w:t>Талон о приеме уведомления о начале осуществления деятельности ТОО «</w:t>
            </w:r>
            <w:proofErr w:type="spellStart"/>
            <w:r w:rsidRPr="00331459">
              <w:rPr>
                <w:rFonts w:ascii="Times New Roman" w:hAnsi="Times New Roman" w:cs="Times New Roman"/>
                <w:iCs/>
                <w:color w:val="000000"/>
              </w:rPr>
              <w:t>Нур</w:t>
            </w:r>
            <w:proofErr w:type="spellEnd"/>
            <w:r w:rsidRPr="00331459">
              <w:rPr>
                <w:rFonts w:ascii="Times New Roman" w:hAnsi="Times New Roman" w:cs="Times New Roman"/>
                <w:iCs/>
                <w:color w:val="000000"/>
              </w:rPr>
              <w:t xml:space="preserve">-Торе»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20.11.2018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KZ</w:t>
            </w:r>
            <w:r w:rsidRPr="00331459">
              <w:rPr>
                <w:rFonts w:ascii="Times New Roman" w:hAnsi="Times New Roman" w:cs="Times New Roman"/>
                <w:lang w:val="en-US"/>
              </w:rPr>
              <w:t>20UBW00006290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Документ о начале осуществления деятельности по оптовой реализации медицинской техники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Сведения об отсутствии </w:t>
            </w:r>
            <w:r w:rsidRPr="00331459">
              <w:rPr>
                <w:rFonts w:ascii="Times New Roman" w:hAnsi="Times New Roman" w:cs="Times New Roman"/>
                <w:lang w:val="kk-KZ"/>
              </w:rPr>
              <w:t xml:space="preserve">налоговой </w:t>
            </w:r>
            <w:r w:rsidRPr="00331459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21.</w:t>
            </w:r>
            <w:r w:rsidRPr="00331459">
              <w:rPr>
                <w:rFonts w:ascii="Times New Roman" w:hAnsi="Times New Roman" w:cs="Times New Roman"/>
                <w:lang w:val="kk-KZ"/>
              </w:rPr>
              <w:t>05</w:t>
            </w:r>
            <w:r w:rsidRPr="00331459">
              <w:rPr>
                <w:rFonts w:ascii="Times New Roman" w:hAnsi="Times New Roman" w:cs="Times New Roman"/>
              </w:rPr>
              <w:t>.202</w:t>
            </w:r>
            <w:r w:rsidRPr="00331459">
              <w:rPr>
                <w:rFonts w:ascii="Times New Roman" w:hAnsi="Times New Roman" w:cs="Times New Roman"/>
                <w:lang w:val="kk-KZ"/>
              </w:rPr>
              <w:t>1</w:t>
            </w:r>
            <w:r w:rsidRPr="00331459">
              <w:rPr>
                <w:rFonts w:ascii="Times New Roman" w:hAnsi="Times New Roman" w:cs="Times New Roman"/>
              </w:rPr>
              <w:t>г. Уникальный номер 10100503977965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Сведения об отсутствии (наличии</w:t>
            </w:r>
            <w:proofErr w:type="gramStart"/>
            <w:r w:rsidRPr="00331459">
              <w:rPr>
                <w:rFonts w:ascii="Times New Roman" w:hAnsi="Times New Roman" w:cs="Times New Roman"/>
              </w:rPr>
              <w:t>)з</w:t>
            </w:r>
            <w:proofErr w:type="gramEnd"/>
            <w:r w:rsidRPr="00331459">
              <w:rPr>
                <w:rFonts w:ascii="Times New Roman" w:hAnsi="Times New Roman" w:cs="Times New Roman"/>
              </w:rPr>
              <w:t>адолженности, учет по которым ведется в органах государственных доходов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Справка  об отсутствии просроченной задолженности от Филиала АО «</w:t>
            </w:r>
            <w:proofErr w:type="spellStart"/>
            <w:r w:rsidRPr="00331459">
              <w:rPr>
                <w:rFonts w:ascii="Times New Roman" w:hAnsi="Times New Roman" w:cs="Times New Roman"/>
                <w:lang w:val="en-US"/>
              </w:rPr>
              <w:t>ForteBank</w:t>
            </w:r>
            <w:proofErr w:type="spellEnd"/>
            <w:r w:rsidRPr="00331459">
              <w:rPr>
                <w:rFonts w:ascii="Times New Roman" w:hAnsi="Times New Roman" w:cs="Times New Roman"/>
              </w:rPr>
              <w:t>»                         в г. Шымкент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19.05.2021 г.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№19-15-</w:t>
            </w:r>
            <w:r w:rsidRPr="00331459">
              <w:rPr>
                <w:rFonts w:ascii="Times New Roman" w:hAnsi="Times New Roman" w:cs="Times New Roman"/>
                <w:lang w:val="en-US"/>
              </w:rPr>
              <w:t>02/</w:t>
            </w:r>
            <w:r w:rsidRPr="00331459">
              <w:rPr>
                <w:rFonts w:ascii="Times New Roman" w:hAnsi="Times New Roman" w:cs="Times New Roman"/>
              </w:rPr>
              <w:t>24987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331459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331459">
              <w:rPr>
                <w:rFonts w:ascii="Times New Roman" w:hAnsi="Times New Roman" w:cs="Times New Roman"/>
              </w:rPr>
              <w:t>ящейся более 3-х месяцев перед банком филиала АО «</w:t>
            </w:r>
            <w:proofErr w:type="spellStart"/>
            <w:r w:rsidRPr="00331459">
              <w:rPr>
                <w:rFonts w:ascii="Times New Roman" w:hAnsi="Times New Roman" w:cs="Times New Roman"/>
              </w:rPr>
              <w:t>ForteBank</w:t>
            </w:r>
            <w:proofErr w:type="spellEnd"/>
            <w:r w:rsidRPr="00331459">
              <w:rPr>
                <w:rFonts w:ascii="Times New Roman" w:hAnsi="Times New Roman" w:cs="Times New Roman"/>
              </w:rPr>
              <w:t>» в г. Шымкент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18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Справка  об отсутствии просроченной  задолженности от </w:t>
            </w:r>
            <w:proofErr w:type="spellStart"/>
            <w:r w:rsidRPr="00331459">
              <w:rPr>
                <w:rFonts w:ascii="Times New Roman" w:hAnsi="Times New Roman" w:cs="Times New Roman"/>
              </w:rPr>
              <w:t>Шымкентский</w:t>
            </w:r>
            <w:proofErr w:type="spellEnd"/>
            <w:r w:rsidRPr="00331459">
              <w:rPr>
                <w:rFonts w:ascii="Times New Roman" w:hAnsi="Times New Roman" w:cs="Times New Roman"/>
              </w:rPr>
              <w:t xml:space="preserve"> региональный филиал  «Народный Банк Казахстана»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19.05.2021 г.,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№23-02-86/756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Справка об отсутствии просроченной задолженности по всем видам обязатель</w:t>
            </w:r>
            <w:proofErr w:type="gramStart"/>
            <w:r w:rsidRPr="00331459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331459">
              <w:rPr>
                <w:rFonts w:ascii="Times New Roman" w:hAnsi="Times New Roman" w:cs="Times New Roman"/>
              </w:rPr>
              <w:t xml:space="preserve">ящейся более 3 месяцев перед банком </w:t>
            </w:r>
            <w:proofErr w:type="spellStart"/>
            <w:r w:rsidRPr="00331459">
              <w:rPr>
                <w:rFonts w:ascii="Times New Roman" w:hAnsi="Times New Roman" w:cs="Times New Roman"/>
              </w:rPr>
              <w:t>Шымкентского</w:t>
            </w:r>
            <w:proofErr w:type="spellEnd"/>
            <w:r w:rsidRPr="00331459">
              <w:rPr>
                <w:rFonts w:ascii="Times New Roman" w:hAnsi="Times New Roman" w:cs="Times New Roman"/>
              </w:rPr>
              <w:t xml:space="preserve"> регионального филиала АО «Народный Банк Казахстана»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8</w:t>
            </w:r>
          </w:p>
        </w:tc>
      </w:tr>
      <w:tr w:rsidR="00211C5A" w:rsidRPr="00331459" w:rsidTr="00541F15">
        <w:trPr>
          <w:trHeight w:val="2055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pStyle w:val="a7"/>
              <w:rPr>
                <w:bCs/>
              </w:rPr>
            </w:pPr>
            <w:r w:rsidRPr="00331459">
              <w:rPr>
                <w:bCs/>
              </w:rPr>
              <w:t>Сведения о квалификации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27.0</w:t>
            </w:r>
            <w:r w:rsidRPr="00331459">
              <w:rPr>
                <w:rFonts w:ascii="Times New Roman" w:hAnsi="Times New Roman" w:cs="Times New Roman"/>
                <w:lang w:val="kk-KZ"/>
              </w:rPr>
              <w:t>5</w:t>
            </w:r>
            <w:r w:rsidRPr="00331459">
              <w:rPr>
                <w:rFonts w:ascii="Times New Roman" w:hAnsi="Times New Roman" w:cs="Times New Roman"/>
              </w:rPr>
              <w:t>.2021 г.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pStyle w:val="a7"/>
              <w:rPr>
                <w:bCs/>
              </w:rPr>
            </w:pPr>
            <w:proofErr w:type="gramStart"/>
            <w:r w:rsidRPr="00331459">
              <w:t>Документ</w:t>
            </w:r>
            <w:proofErr w:type="gramEnd"/>
            <w:r w:rsidRPr="00331459">
              <w:t xml:space="preserve"> подтверждающий наличие квалификационного опыта о поставке аналогичных товаров  по форме, утвержденной уполномоченным органом в области здравоохранения;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4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№137 от 19.12.2019 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Копия сертификата на соответствие стандарту  надлежащей дистрибьюторской практики (GDP) 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Таблица цен на </w:t>
            </w:r>
            <w:proofErr w:type="gramStart"/>
            <w:r w:rsidRPr="00331459">
              <w:rPr>
                <w:rFonts w:ascii="Times New Roman" w:hAnsi="Times New Roman" w:cs="Times New Roman"/>
              </w:rPr>
              <w:t>выставляемые</w:t>
            </w:r>
            <w:proofErr w:type="gramEnd"/>
            <w:r w:rsidRPr="003314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459">
              <w:rPr>
                <w:rFonts w:ascii="Times New Roman" w:hAnsi="Times New Roman" w:cs="Times New Roman"/>
              </w:rPr>
              <w:t>ЛОТы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27.05.2021 г.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Предлагаемая цена на товар по форме Приложения 7 к ТД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4</w:t>
            </w: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2</w:t>
            </w:r>
            <w:r w:rsidRPr="00331459">
              <w:rPr>
                <w:rFonts w:ascii="Times New Roman" w:hAnsi="Times New Roman" w:cs="Times New Roman"/>
              </w:rPr>
              <w:t>7.0</w:t>
            </w:r>
            <w:r w:rsidRPr="00331459">
              <w:rPr>
                <w:rFonts w:ascii="Times New Roman" w:hAnsi="Times New Roman" w:cs="Times New Roman"/>
                <w:lang w:val="kk-KZ"/>
              </w:rPr>
              <w:t>5</w:t>
            </w:r>
            <w:r w:rsidRPr="00331459">
              <w:rPr>
                <w:rFonts w:ascii="Times New Roman" w:hAnsi="Times New Roman" w:cs="Times New Roman"/>
              </w:rPr>
              <w:t xml:space="preserve">.2021 г.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</w:t>
            </w:r>
            <w:r w:rsidRPr="00331459">
              <w:rPr>
                <w:rFonts w:ascii="Times New Roman" w:hAnsi="Times New Roman" w:cs="Times New Roman"/>
                <w:lang w:val="en-US"/>
              </w:rPr>
              <w:t>1</w:t>
            </w:r>
            <w:r w:rsidRPr="003314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Предлагаемые сопутствующие услуги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2</w:t>
            </w:r>
            <w:r w:rsidRPr="00331459">
              <w:rPr>
                <w:rFonts w:ascii="Times New Roman" w:hAnsi="Times New Roman" w:cs="Times New Roman"/>
              </w:rPr>
              <w:t xml:space="preserve">7.05.2021 г.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</w:t>
            </w:r>
            <w:r w:rsidRPr="00331459">
              <w:rPr>
                <w:rFonts w:ascii="Times New Roman" w:hAnsi="Times New Roman" w:cs="Times New Roman"/>
                <w:lang w:val="en-US"/>
              </w:rPr>
              <w:t>1</w:t>
            </w:r>
            <w:r w:rsidRPr="003314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Информационное письмо об отсутствии </w:t>
            </w:r>
            <w:proofErr w:type="spellStart"/>
            <w:r w:rsidRPr="0033145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Письмо организатору тендера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2</w:t>
            </w:r>
            <w:r w:rsidRPr="00331459">
              <w:rPr>
                <w:rFonts w:ascii="Times New Roman" w:hAnsi="Times New Roman" w:cs="Times New Roman"/>
              </w:rPr>
              <w:t xml:space="preserve">7.05.2021 г.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</w:t>
            </w:r>
            <w:r w:rsidRPr="00331459">
              <w:rPr>
                <w:rFonts w:ascii="Times New Roman" w:hAnsi="Times New Roman" w:cs="Times New Roman"/>
                <w:lang w:val="en-US"/>
              </w:rPr>
              <w:t>1</w:t>
            </w:r>
            <w:r w:rsidRPr="0033145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Письмо согласие на расторжение договора закупа, в случае выявления фактов нарушения Закона РК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Сведения о собственнике, технический паспорт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kk-KZ"/>
              </w:rPr>
              <w:t>21</w:t>
            </w:r>
            <w:r w:rsidRPr="00331459">
              <w:rPr>
                <w:rFonts w:ascii="Times New Roman" w:hAnsi="Times New Roman" w:cs="Times New Roman"/>
              </w:rPr>
              <w:t>.05.2021 г.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Документ, подтверждающий владение на праве владения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24</w:t>
            </w:r>
          </w:p>
        </w:tc>
      </w:tr>
      <w:tr w:rsidR="00211C5A" w:rsidRPr="00331459" w:rsidTr="00541F15">
        <w:trPr>
          <w:trHeight w:val="1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Договор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05.01.2021г.  №1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Договор аренды помещения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6</w:t>
            </w:r>
          </w:p>
        </w:tc>
      </w:tr>
      <w:tr w:rsidR="00211C5A" w:rsidRPr="00331459" w:rsidTr="00541F15">
        <w:trPr>
          <w:trHeight w:val="190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Техническая спецификация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Техническая спецификация на предлагаемый товар в соответствии с тендерной документацией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1459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11C5A" w:rsidRPr="00331459" w:rsidTr="00541F15">
        <w:trPr>
          <w:trHeight w:val="190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Документ, подтверждающий регистрацию и разрешение к применению в медицинской практике на территории РК;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262</w:t>
            </w:r>
          </w:p>
        </w:tc>
      </w:tr>
      <w:tr w:rsidR="00211C5A" w:rsidRPr="00331459" w:rsidTr="00541F15">
        <w:trPr>
          <w:trHeight w:val="190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211C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 xml:space="preserve">Письмо организатору тендера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  <w:lang w:val="en-US"/>
              </w:rPr>
              <w:t>2</w:t>
            </w:r>
            <w:r w:rsidRPr="00331459">
              <w:rPr>
                <w:rFonts w:ascii="Times New Roman" w:hAnsi="Times New Roman" w:cs="Times New Roman"/>
              </w:rPr>
              <w:t xml:space="preserve">7.05.2021 г. </w:t>
            </w:r>
          </w:p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исх. №158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Гарантийное письмо о соответствии предлагаемых товаров требованиям, предусмотренными Правилами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11C5A" w:rsidRPr="00331459" w:rsidRDefault="00211C5A" w:rsidP="00541F15">
            <w:pPr>
              <w:jc w:val="center"/>
              <w:rPr>
                <w:rFonts w:ascii="Times New Roman" w:hAnsi="Times New Roman" w:cs="Times New Roman"/>
              </w:rPr>
            </w:pPr>
            <w:r w:rsidRPr="00331459">
              <w:rPr>
                <w:rFonts w:ascii="Times New Roman" w:hAnsi="Times New Roman" w:cs="Times New Roman"/>
              </w:rPr>
              <w:t>4</w:t>
            </w:r>
          </w:p>
        </w:tc>
      </w:tr>
    </w:tbl>
    <w:p w:rsidR="008236CB" w:rsidRPr="008236CB" w:rsidRDefault="008236CB" w:rsidP="008236C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325988" w:rsidRPr="00325988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325988" w:rsidRPr="00463BC9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омиссии                                                                                            </w:t>
      </w:r>
      <w:r w:rsid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Астанаева Ж.О.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C64031" w:rsidRPr="00C64031" w:rsidRDefault="00C64031" w:rsidP="00C64031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>омиссий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Сулейменова Г.А.               </w:t>
      </w: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C64031" w:rsidRPr="00211C5A" w:rsidRDefault="00C64031" w:rsidP="00211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Джумагулова М.У.        </w:t>
      </w:r>
    </w:p>
    <w:p w:rsidR="00C64031" w:rsidRPr="00C64031" w:rsidRDefault="00C64031" w:rsidP="00C64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10B94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325988" w:rsidRDefault="00325988" w:rsidP="00C6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463BC9" w:rsidRDefault="00325988" w:rsidP="0032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протоколу итогов №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C4216" w:rsidRDefault="00211C5A" w:rsidP="006C4216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31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6C4216" w:rsidRDefault="006C4216" w:rsidP="006C4216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709"/>
        <w:gridCol w:w="567"/>
        <w:gridCol w:w="993"/>
        <w:gridCol w:w="1234"/>
        <w:gridCol w:w="1375"/>
        <w:gridCol w:w="1785"/>
      </w:tblGrid>
      <w:tr w:rsidR="006C4216" w:rsidRPr="006C4216" w:rsidTr="006C4216">
        <w:trPr>
          <w:trHeight w:val="1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Международное непатентованное название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Выделенная сумма для закупа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тенге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16" w:rsidRPr="006C4216" w:rsidRDefault="006C4216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ТОО «Нур-Торе»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C4216" w:rsidRPr="006C4216" w:rsidTr="006C4216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D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211C5A" w:rsidRPr="006C4216" w:rsidTr="00DC2E7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опред.гепатита</w:t>
            </w:r>
            <w:proofErr w:type="spellEnd"/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 " (1200 тест) (8Р1032)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849 420,00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11 042 460,00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849 420,00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11 042 460,00</w:t>
            </w:r>
          </w:p>
        </w:tc>
      </w:tr>
      <w:tr w:rsidR="00211C5A" w:rsidRPr="006C4216" w:rsidTr="00DC2E71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Qualitative Calibrator Kit 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Калибратор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(8P1001)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189 590,00</w:t>
            </w:r>
          </w:p>
        </w:tc>
      </w:tr>
      <w:tr w:rsidR="00211C5A" w:rsidRPr="006C4216" w:rsidTr="00DC2E7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Qualitative Control Kit 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Контроль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(8P1010)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568 770,00</w:t>
            </w:r>
          </w:p>
        </w:tc>
      </w:tr>
      <w:tr w:rsidR="00211C5A" w:rsidRPr="006C4216" w:rsidTr="00DC2E71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-HCV,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опр.гепатита</w:t>
            </w:r>
            <w:proofErr w:type="spellEnd"/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(1000 тест) (8P0633)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2 359 500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37 752 000,00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2 359 500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37 752 000,00</w:t>
            </w:r>
          </w:p>
        </w:tc>
      </w:tr>
      <w:tr w:rsidR="00211C5A" w:rsidRPr="006C4216" w:rsidTr="00DC2E7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Anti-HCV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Калибратор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(8P0602)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66 707,00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133 414,00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66 707,00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133 414,00</w:t>
            </w:r>
          </w:p>
        </w:tc>
      </w:tr>
      <w:tr w:rsidR="00211C5A" w:rsidRPr="006C4216" w:rsidTr="00DC2E71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Anti-HCV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Контроль для определения гепатита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(8P0611)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473 975,00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473 975,00</w:t>
            </w:r>
          </w:p>
        </w:tc>
      </w:tr>
      <w:tr w:rsidR="00211C5A" w:rsidRPr="006C4216" w:rsidTr="00DC2E7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Reagent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(1200 тест)(8P0732)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1 551 607,00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20 170 891,00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1 551 607,00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20 170 891,00</w:t>
            </w:r>
          </w:p>
        </w:tc>
      </w:tr>
      <w:tr w:rsidR="00211C5A" w:rsidRPr="006C4216" w:rsidTr="00DC2E7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Reagent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(8P0722)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257 128,00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514 256,00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257 128,00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514 256,00</w:t>
            </w:r>
          </w:p>
        </w:tc>
      </w:tr>
      <w:tr w:rsidR="00211C5A" w:rsidRPr="006C4216" w:rsidTr="00DC2E7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для определения ВИЧ  HIV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Calibrator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-i"(8P0701)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189 590,00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для определения ВИЧ HIV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Controls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(8P0710)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568 770,00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gram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ифилиса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(1200 тест) (7P6032)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1 744 142,00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22 673 846,00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1 744 142,00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22 673 846,00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 SYPHILIS 200 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к аппарату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(7P6022)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286 707,00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573 414,00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286 707,00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573 414,00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 Calibrator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TP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Calibrator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калибратор для определения сифилиса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(7P6001)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189 590,00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 Control Kit (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TP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Controls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контроль  для определения сифилиса к аппарату   определения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-i"(7P6010)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568 770,00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Concentrated Wash Buffer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(6Р1368)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44 396,00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2 219 800,00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44 396,00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2 219 800,00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Cups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Cups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,  расходный материал к аппарату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(1000шт)(1R3801)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55 051,00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110 102,00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55 051,00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110 102,00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Caps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Caps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,  расходный материал к аппарату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44 396,00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88 792,00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44 396,00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88 792,00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Pre-Trigger Solution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(6P1265)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42 271,00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380 439,00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42 271,00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380 439,00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Trigger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Рабочий раствор для работы аппарата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(6P1160)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93 390,00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2 334 750,00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93 390,00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2 334 750,00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RV, расходный материал к аппарату   ИХЛА "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-i" (4000шт)(6P1401)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109 119,00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3 273 570,00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109 119,00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3 273 570,00</w:t>
            </w:r>
          </w:p>
        </w:tc>
      </w:tr>
      <w:tr w:rsidR="00211C5A" w:rsidRPr="006C4216" w:rsidTr="00DC2E7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Probe Conditioning Solution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Probe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Conditioning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 xml:space="preserve"> (1R5840)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210 375,00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sz w:val="20"/>
                <w:szCs w:val="20"/>
              </w:rPr>
              <w:t>420 750,00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210 375,00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5A" w:rsidRPr="00211C5A" w:rsidRDefault="00211C5A" w:rsidP="00541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C5A">
              <w:rPr>
                <w:rFonts w:ascii="Times New Roman" w:hAnsi="Times New Roman" w:cs="Times New Roman"/>
                <w:b/>
                <w:sz w:val="20"/>
                <w:szCs w:val="20"/>
              </w:rPr>
              <w:t>420 750,00</w:t>
            </w:r>
          </w:p>
        </w:tc>
      </w:tr>
      <w:tr w:rsidR="00F65F1E" w:rsidRPr="006C4216" w:rsidTr="00DC2E71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DC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211C5A" w:rsidP="00211C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104 437 539,00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D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11C5A" w:rsidRDefault="00211C5A" w:rsidP="00211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1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104 437 539,00</w:t>
            </w:r>
          </w:p>
        </w:tc>
      </w:tr>
    </w:tbl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6C4216" w:rsidRPr="004311AF" w:rsidRDefault="006C4216" w:rsidP="006C4216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211C5A">
        <w:rPr>
          <w:rFonts w:ascii="Times New Roman" w:hAnsi="Times New Roman" w:cs="Times New Roman"/>
          <w:b/>
          <w:sz w:val="24"/>
          <w:szCs w:val="24"/>
          <w:lang w:val="kk-KZ"/>
        </w:rPr>
        <w:t>Жалил М.Ж.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6C4216" w:rsidRDefault="006C4216" w:rsidP="006C4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4FC7" w:rsidRPr="006C4216" w:rsidRDefault="00EE4FC7" w:rsidP="00EE4FC7">
      <w:pPr>
        <w:spacing w:after="0"/>
        <w:rPr>
          <w:rFonts w:ascii="Times New Roman" w:hAnsi="Times New Roman" w:cs="Times New Roman"/>
          <w:lang w:val="kk-KZ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sectPr w:rsidR="003623B3" w:rsidSect="00211C5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B6BA9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257D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31D"/>
    <w:multiLevelType w:val="hybridMultilevel"/>
    <w:tmpl w:val="E3EA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945"/>
    <w:multiLevelType w:val="hybridMultilevel"/>
    <w:tmpl w:val="9328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25809"/>
    <w:rsid w:val="0007629B"/>
    <w:rsid w:val="00086255"/>
    <w:rsid w:val="00095FE6"/>
    <w:rsid w:val="00161BCF"/>
    <w:rsid w:val="0017530F"/>
    <w:rsid w:val="001E2A4C"/>
    <w:rsid w:val="00211C5A"/>
    <w:rsid w:val="00215FFD"/>
    <w:rsid w:val="00220230"/>
    <w:rsid w:val="002361D9"/>
    <w:rsid w:val="00251DD1"/>
    <w:rsid w:val="002A2972"/>
    <w:rsid w:val="002E6781"/>
    <w:rsid w:val="00325988"/>
    <w:rsid w:val="003623B3"/>
    <w:rsid w:val="004311AF"/>
    <w:rsid w:val="004467E2"/>
    <w:rsid w:val="004475D8"/>
    <w:rsid w:val="00463BC9"/>
    <w:rsid w:val="0048724D"/>
    <w:rsid w:val="004973A0"/>
    <w:rsid w:val="004A5D4A"/>
    <w:rsid w:val="004C6EEE"/>
    <w:rsid w:val="004E2A7C"/>
    <w:rsid w:val="005246C1"/>
    <w:rsid w:val="005A1183"/>
    <w:rsid w:val="00644D79"/>
    <w:rsid w:val="0065454E"/>
    <w:rsid w:val="006B166C"/>
    <w:rsid w:val="006C4216"/>
    <w:rsid w:val="006E1142"/>
    <w:rsid w:val="00710B94"/>
    <w:rsid w:val="00722272"/>
    <w:rsid w:val="00760AE1"/>
    <w:rsid w:val="007C2304"/>
    <w:rsid w:val="007E0583"/>
    <w:rsid w:val="008236CB"/>
    <w:rsid w:val="008F496E"/>
    <w:rsid w:val="008F68AD"/>
    <w:rsid w:val="00A35723"/>
    <w:rsid w:val="00A741AE"/>
    <w:rsid w:val="00B25AB5"/>
    <w:rsid w:val="00B77713"/>
    <w:rsid w:val="00B944CA"/>
    <w:rsid w:val="00C62621"/>
    <w:rsid w:val="00C64031"/>
    <w:rsid w:val="00CE1836"/>
    <w:rsid w:val="00D91AE5"/>
    <w:rsid w:val="00DC2E71"/>
    <w:rsid w:val="00EC37A1"/>
    <w:rsid w:val="00EE4FC7"/>
    <w:rsid w:val="00F24E15"/>
    <w:rsid w:val="00F65F1E"/>
    <w:rsid w:val="00FB29DD"/>
    <w:rsid w:val="00FB2D7B"/>
    <w:rsid w:val="00FB4111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rsid w:val="0021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rsid w:val="0021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EA4A-B4ED-43A1-BBCA-75DC3CA9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Нарбек-Алуа</dc:creator>
  <cp:lastModifiedBy>User</cp:lastModifiedBy>
  <cp:revision>4</cp:revision>
  <cp:lastPrinted>2021-03-19T11:17:00Z</cp:lastPrinted>
  <dcterms:created xsi:type="dcterms:W3CDTF">2022-12-07T19:24:00Z</dcterms:created>
  <dcterms:modified xsi:type="dcterms:W3CDTF">2022-12-07T20:09:00Z</dcterms:modified>
</cp:coreProperties>
</file>